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5" w:lineRule="atLeast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</w:p>
    <w:p>
      <w:pPr>
        <w:widowControl/>
        <w:shd w:val="clear" w:color="auto" w:fill="FFFFFF"/>
        <w:spacing w:line="525" w:lineRule="atLeast"/>
        <w:jc w:val="center"/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Arial" w:eastAsia="方正小标宋简体" w:cs="Arial"/>
          <w:bCs/>
          <w:color w:val="333333"/>
          <w:kern w:val="0"/>
          <w:sz w:val="44"/>
          <w:szCs w:val="44"/>
        </w:rPr>
        <w:t>202</w:t>
      </w:r>
      <w:r>
        <w:rPr>
          <w:rFonts w:hint="eastAsia" w:ascii="方正小标宋简体" w:hAnsi="Arial" w:eastAsia="方正小标宋简体" w:cs="Arial"/>
          <w:bCs/>
          <w:color w:val="333333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</w:rPr>
        <w:t>年温州市工程建设QC成果交流学习会</w:t>
      </w:r>
    </w:p>
    <w:p>
      <w:pPr>
        <w:widowControl/>
        <w:shd w:val="clear" w:color="auto" w:fill="FFFFFF"/>
        <w:spacing w:line="525" w:lineRule="atLeast"/>
        <w:jc w:val="center"/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回　执　表</w:t>
      </w:r>
      <w:bookmarkStart w:id="0" w:name="_GoBack"/>
      <w:bookmarkEnd w:id="0"/>
    </w:p>
    <w:p>
      <w:pPr>
        <w:widowControl/>
        <w:shd w:val="clear" w:color="auto" w:fill="FFFFFF"/>
        <w:spacing w:line="525" w:lineRule="atLeast"/>
        <w:ind w:firstLine="643" w:firstLineChars="200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单位名称：</w:t>
      </w:r>
      <w:r>
        <w:rPr>
          <w:rFonts w:hint="eastAsia" w:ascii="宋体" w:hAnsi="宋体" w:eastAsia="仿宋_GB2312" w:cs="宋体"/>
          <w:b/>
          <w:bCs/>
          <w:color w:val="000000"/>
          <w:kern w:val="0"/>
          <w:sz w:val="32"/>
          <w:szCs w:val="32"/>
        </w:rPr>
        <w:t>     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　　　</w:t>
      </w:r>
    </w:p>
    <w:tbl>
      <w:tblPr>
        <w:tblStyle w:val="5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73"/>
        <w:gridCol w:w="2147"/>
        <w:gridCol w:w="1991"/>
        <w:gridCol w:w="2032"/>
        <w:gridCol w:w="21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073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top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成果名称</w:t>
            </w:r>
          </w:p>
        </w:tc>
        <w:tc>
          <w:tcPr>
            <w:tcW w:w="2147" w:type="dxa"/>
            <w:tcBorders>
              <w:top w:val="inset" w:color="auto" w:sz="6" w:space="0"/>
              <w:left w:val="single" w:color="auto" w:sz="4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spacing w:line="240" w:lineRule="atLeast"/>
              <w:jc w:val="center"/>
              <w:textAlignment w:val="top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姓</w:t>
            </w:r>
            <w:r>
              <w:rPr>
                <w:rFonts w:hint="eastAsia" w:ascii="宋体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名</w:t>
            </w:r>
          </w:p>
        </w:tc>
        <w:tc>
          <w:tcPr>
            <w:tcW w:w="1991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top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职</w:t>
            </w:r>
            <w:r>
              <w:rPr>
                <w:rFonts w:hint="eastAsia" w:ascii="宋体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务</w:t>
            </w:r>
          </w:p>
        </w:tc>
        <w:tc>
          <w:tcPr>
            <w:tcW w:w="2032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top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158" w:type="dxa"/>
            <w:tcBorders>
              <w:top w:val="inset" w:color="auto" w:sz="6" w:space="0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top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073" w:type="dxa"/>
            <w:tcBorders>
              <w:top w:val="nil"/>
              <w:left w:val="in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073" w:type="dxa"/>
            <w:tcBorders>
              <w:top w:val="nil"/>
              <w:left w:val="in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073" w:type="dxa"/>
            <w:tcBorders>
              <w:top w:val="nil"/>
              <w:left w:val="in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5073" w:type="dxa"/>
            <w:tcBorders>
              <w:top w:val="nil"/>
              <w:left w:val="in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top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备注</w:t>
            </w:r>
          </w:p>
          <w:p>
            <w:pPr>
              <w:widowControl/>
              <w:spacing w:line="240" w:lineRule="atLeast"/>
              <w:jc w:val="center"/>
              <w:textAlignment w:val="top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仿宋_GB2312" w:cs="宋体"/>
                <w:b/>
                <w:bCs/>
                <w:kern w:val="0"/>
                <w:sz w:val="32"/>
                <w:szCs w:val="32"/>
              </w:rPr>
              <w:t> </w:t>
            </w:r>
          </w:p>
        </w:tc>
        <w:tc>
          <w:tcPr>
            <w:tcW w:w="8328" w:type="dxa"/>
            <w:gridSpan w:val="4"/>
            <w:tcBorders>
              <w:top w:val="nil"/>
              <w:left w:val="single" w:color="auto" w:sz="4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联系人及电话：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增值税专用发票开票信息：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240" w:lineRule="atLeast"/>
              <w:jc w:val="left"/>
              <w:textAlignment w:val="top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</w:p>
    <w:sectPr>
      <w:pgSz w:w="16838" w:h="11906" w:orient="landscape"/>
      <w:pgMar w:top="1134" w:right="1440" w:bottom="90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2MDZkZDYzOTIxZTk1ODgwZDhiMmZmMDM5ZDAzNTMifQ=="/>
    <w:docVar w:name="KSO_WPS_MARK_KEY" w:val="f906993a-4f62-404d-a198-52562a52cab0"/>
  </w:docVars>
  <w:rsids>
    <w:rsidRoot w:val="00345081"/>
    <w:rsid w:val="00345081"/>
    <w:rsid w:val="003A4103"/>
    <w:rsid w:val="003C5484"/>
    <w:rsid w:val="004F236E"/>
    <w:rsid w:val="005257D5"/>
    <w:rsid w:val="00571542"/>
    <w:rsid w:val="00641E67"/>
    <w:rsid w:val="008F3B03"/>
    <w:rsid w:val="009C19F5"/>
    <w:rsid w:val="00C42899"/>
    <w:rsid w:val="00C82159"/>
    <w:rsid w:val="00F469AB"/>
    <w:rsid w:val="017E3184"/>
    <w:rsid w:val="13896560"/>
    <w:rsid w:val="599D0711"/>
    <w:rsid w:val="6151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9">
    <w:name w:val="日期 Char"/>
    <w:basedOn w:val="6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81104-5B1C-4CCC-A92A-1344031915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64</Characters>
  <Lines>6</Lines>
  <Paragraphs>1</Paragraphs>
  <TotalTime>63</TotalTime>
  <ScaleCrop>false</ScaleCrop>
  <LinksUpToDate>false</LinksUpToDate>
  <CharactersWithSpaces>77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2022-02-28T07:50:00Z</dcterms:created>
  <dc:creator>Administrator</dc:creator>
  <cp:lastModifiedBy>Administrator</cp:lastModifiedBy>
  <cp:lastPrinted>2022-03-02T01:22:00Z</cp:lastPrinted>
  <dcterms:modified xsi:type="dcterms:W3CDTF">2023-03-07T07:49:32Z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6D3C6C8D8A8248508868590DA37C9142</vt:lpwstr>
  </property>
</Properties>
</file>